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F0" w:rsidRPr="004E64F0" w:rsidRDefault="004E64F0" w:rsidP="004E64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6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Credits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Sousa, D. (2005).How the brain learns.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classroom teacher’s guide. (4th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>.).Thousand Oaks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,  CA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>: Corwin Press, Inc.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Mittler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>, Gene A. </w:t>
      </w:r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Art in Focus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. (5th </w:t>
      </w:r>
      <w:proofErr w:type="spellStart"/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>). New York City, NY: Glencoe/McGraw Hill, 2005. Print.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4F0">
        <w:rPr>
          <w:rFonts w:ascii="Times New Roman" w:eastAsia="Times New Roman" w:hAnsi="Times New Roman" w:cs="Times New Roman"/>
          <w:sz w:val="24"/>
          <w:szCs w:val="24"/>
        </w:rPr>
        <w:t>Gardner, Howard. </w:t>
      </w:r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Frames of </w:t>
      </w:r>
      <w:proofErr w:type="spell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Mind</w:t>
      </w:r>
      <w:proofErr w:type="gram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:The</w:t>
      </w:r>
      <w:proofErr w:type="spellEnd"/>
      <w:proofErr w:type="gramEnd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Theory of Multiple Intelligences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>. New York: Basic Books, 1983. Print.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State of New Jersey.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Art core curriculum content standards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Retrieved from </w:t>
      </w:r>
      <w:hyperlink r:id="rId4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http://www.state.nj.us/education/cccs/standards/1/index.html</w:t>
        </w:r>
      </w:hyperlink>
      <w:hyperlink r:id="rId5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Gregorc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, Anthony. </w:t>
      </w:r>
      <w:proofErr w:type="spellStart"/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Gregorc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Style Delineator.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A Self- Assessment Instrument for Adults.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Columbia, CT: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Gregorc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Associates, Inc., 1985. Print.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Bloom, B. (1985).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Developing talent in young people.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Ballentine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Teachnology</w:t>
      </w:r>
      <w:proofErr w:type="spellEnd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, Inc. (2012). </w:t>
      </w:r>
      <w:proofErr w:type="gram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Bloom’s taxonomy verbs.</w:t>
      </w:r>
      <w:proofErr w:type="gramEnd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Retrieved from </w:t>
      </w:r>
      <w:hyperlink r:id="rId6" w:history="1">
        <w:r w:rsidRPr="004E64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http://www.teach-nology.com/worksheets/time_savers/bloom/</w:t>
        </w:r>
      </w:hyperlink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Samu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>, Margaret. “Impressionism: Art and Modernity.”</w:t>
      </w:r>
      <w:proofErr w:type="gram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The Metropolitan Museum of Art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The Metropolitan Museum of Art,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>. Web.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November 12, 2013. </w:t>
      </w:r>
      <w:hyperlink r:id="rId7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http://www.metmuseum.org/toah/hd/imml/hd_imml.htm</w:t>
        </w:r>
      </w:hyperlink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Gersh-Nesic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, Beth.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“Impressionism – Art History 101 Basics.”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About.com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. About.com, 7 Nov 2013.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November 12, 2013. </w:t>
      </w:r>
      <w:hyperlink r:id="rId8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http://arthistory.about.com/od/impressionism/a/impressionism_10one.htm</w:t>
        </w:r>
      </w:hyperlink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Kemp, Will. “How to Paint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Monet: Lessons on the Techniques of Impressionism.” </w:t>
      </w:r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Will Kemp Art School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Benny Browne &amp; co. ltd,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>. Web.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2 Dec 2013. </w:t>
      </w:r>
      <w:hyperlink r:id="rId9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http://willkempartschool.com/how-to-paint-like-monet-lessons-on-the-techniques-of-the-impressionists-video/</w:t>
        </w:r>
      </w:hyperlink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Kozlowski, Michael.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“Impressionist Painting Techniques.” </w:t>
      </w:r>
      <w:proofErr w:type="spell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eHow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Demand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Meida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, Inc. Web. November 12, 2013. </w:t>
      </w:r>
      <w:hyperlink r:id="rId10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http://www.ehow.com/way_5426242_impressionist-painting-techniques.html</w:t>
        </w:r>
      </w:hyperlink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4F0" w:rsidRPr="004E64F0" w:rsidRDefault="004E64F0" w:rsidP="004E6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Lammers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, Susan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Renee 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“March 18, 2012 Broken Color, a Impressionist Painting Technique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>” </w:t>
      </w:r>
      <w:proofErr w:type="spellStart"/>
      <w:proofErr w:type="gram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Plein</w:t>
      </w:r>
      <w:proofErr w:type="spellEnd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>Aire</w:t>
      </w:r>
      <w:proofErr w:type="spellEnd"/>
      <w:r w:rsidRPr="004E6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Maine</w:t>
      </w:r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4F0">
        <w:rPr>
          <w:rFonts w:ascii="Times New Roman" w:eastAsia="Times New Roman" w:hAnsi="Times New Roman" w:cs="Times New Roman"/>
          <w:sz w:val="24"/>
          <w:szCs w:val="24"/>
        </w:rPr>
        <w:t>Fineartstudioonline</w:t>
      </w:r>
      <w:proofErr w:type="spell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, 18 Mar 2012. </w:t>
      </w:r>
      <w:proofErr w:type="gramStart"/>
      <w:r w:rsidRPr="004E64F0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4E64F0">
        <w:rPr>
          <w:rFonts w:ascii="Times New Roman" w:eastAsia="Times New Roman" w:hAnsi="Times New Roman" w:cs="Times New Roman"/>
          <w:sz w:val="24"/>
          <w:szCs w:val="24"/>
        </w:rPr>
        <w:t xml:space="preserve"> 2 Dec. 2013. </w:t>
      </w:r>
      <w:hyperlink r:id="rId11" w:history="1">
        <w:r w:rsidRPr="004E6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http://reneelammers.com/blog/41674/march-18-2012-broken-color-a-impressionist-painting-technique</w:t>
        </w:r>
      </w:hyperlink>
      <w:r w:rsidRPr="004E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9D7" w:rsidRDefault="00BF29D7"/>
    <w:sectPr w:rsidR="00BF29D7" w:rsidSect="00B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E64F0"/>
    <w:rsid w:val="004E64F0"/>
    <w:rsid w:val="00B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</w:style>
  <w:style w:type="paragraph" w:styleId="Heading1">
    <w:name w:val="heading 1"/>
    <w:basedOn w:val="Normal"/>
    <w:link w:val="Heading1Char"/>
    <w:uiPriority w:val="9"/>
    <w:qFormat/>
    <w:rsid w:val="004E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64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6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history.about.com/od/impressionism/a/impressionism_10on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museum.org/toah/hd/imml/hd_imml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-nology.com/worksheets/time_savers/bloom/" TargetMode="External"/><Relationship Id="rId11" Type="http://schemas.openxmlformats.org/officeDocument/2006/relationships/hyperlink" Target="http://reneelammers.com/blog/41674/march-18-2012-broken-color-a-impressionist-painting-technique" TargetMode="External"/><Relationship Id="rId5" Type="http://schemas.openxmlformats.org/officeDocument/2006/relationships/hyperlink" Target="http://www.state.nj.us/education/cccs/standards/5/" TargetMode="External"/><Relationship Id="rId10" Type="http://schemas.openxmlformats.org/officeDocument/2006/relationships/hyperlink" Target="http://www.ehow.com/way_5426242_impressionist-painting-techniques.html" TargetMode="External"/><Relationship Id="rId4" Type="http://schemas.openxmlformats.org/officeDocument/2006/relationships/hyperlink" Target="http://www.state.nj.us/education/cccs/standards/1/index.html" TargetMode="External"/><Relationship Id="rId9" Type="http://schemas.openxmlformats.org/officeDocument/2006/relationships/hyperlink" Target="http://willkempartschool.com/how-to-paint-like-monet-lessons-on-the-techniques-of-the-impressionists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</dc:creator>
  <cp:lastModifiedBy>Tom Stark</cp:lastModifiedBy>
  <cp:revision>2</cp:revision>
  <dcterms:created xsi:type="dcterms:W3CDTF">2014-06-25T21:04:00Z</dcterms:created>
  <dcterms:modified xsi:type="dcterms:W3CDTF">2014-06-26T14:42:00Z</dcterms:modified>
</cp:coreProperties>
</file>