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D7" w:rsidRDefault="001805E2">
      <w:pPr>
        <w:rPr>
          <w:sz w:val="24"/>
          <w:szCs w:val="24"/>
        </w:rPr>
      </w:pPr>
      <w:r>
        <w:rPr>
          <w:sz w:val="24"/>
          <w:szCs w:val="24"/>
        </w:rPr>
        <w:t>NAME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</w:t>
      </w:r>
    </w:p>
    <w:p w:rsidR="001805E2" w:rsidRPr="001805E2" w:rsidRDefault="001805E2">
      <w:pPr>
        <w:rPr>
          <w:sz w:val="24"/>
          <w:szCs w:val="24"/>
        </w:rPr>
      </w:pPr>
      <w:r>
        <w:rPr>
          <w:sz w:val="24"/>
          <w:szCs w:val="24"/>
        </w:rPr>
        <w:t>HISTORICAL ART PERIOD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</w:t>
      </w:r>
    </w:p>
    <w:p w:rsidR="001805E2" w:rsidRDefault="001805E2" w:rsidP="005D0D7C">
      <w:pPr>
        <w:jc w:val="center"/>
        <w:rPr>
          <w:sz w:val="40"/>
          <w:szCs w:val="40"/>
          <w:u w:val="single"/>
        </w:rPr>
      </w:pPr>
    </w:p>
    <w:p w:rsidR="005D0D7C" w:rsidRDefault="005D0D7C" w:rsidP="005D0D7C">
      <w:pPr>
        <w:jc w:val="center"/>
        <w:rPr>
          <w:sz w:val="40"/>
          <w:szCs w:val="40"/>
          <w:u w:val="single"/>
        </w:rPr>
      </w:pPr>
      <w:r w:rsidRPr="005D0D7C">
        <w:rPr>
          <w:sz w:val="40"/>
          <w:szCs w:val="40"/>
          <w:u w:val="single"/>
        </w:rPr>
        <w:t>ART CRITIQUE</w:t>
      </w:r>
    </w:p>
    <w:p w:rsidR="001B7216" w:rsidRDefault="001B7216" w:rsidP="001B7216">
      <w:pPr>
        <w:rPr>
          <w:sz w:val="28"/>
          <w:szCs w:val="28"/>
        </w:rPr>
      </w:pPr>
      <w:r>
        <w:rPr>
          <w:sz w:val="28"/>
          <w:szCs w:val="28"/>
        </w:rPr>
        <w:t>RULES:</w:t>
      </w:r>
    </w:p>
    <w:p w:rsidR="001B7216" w:rsidRDefault="001B7216" w:rsidP="001B7216">
      <w:pPr>
        <w:rPr>
          <w:sz w:val="28"/>
          <w:szCs w:val="28"/>
        </w:rPr>
      </w:pPr>
      <w:r>
        <w:rPr>
          <w:sz w:val="28"/>
          <w:szCs w:val="28"/>
        </w:rPr>
        <w:t>Before we get started, please read the rules carefully.</w:t>
      </w:r>
    </w:p>
    <w:p w:rsidR="001B7216" w:rsidRDefault="001B7216" w:rsidP="001B72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are not a judge</w:t>
      </w:r>
    </w:p>
    <w:p w:rsidR="001B7216" w:rsidRDefault="001805E2" w:rsidP="001B72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You will not say things to purposely hurt other artist’s feelings.</w:t>
      </w:r>
    </w:p>
    <w:p w:rsidR="001805E2" w:rsidRDefault="001805E2" w:rsidP="001B72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Only say things that you would want to hear.</w:t>
      </w:r>
    </w:p>
    <w:p w:rsidR="001805E2" w:rsidRPr="001B7216" w:rsidRDefault="001805E2" w:rsidP="001B721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a constructive critique</w:t>
      </w:r>
    </w:p>
    <w:p w:rsidR="001B7216" w:rsidRDefault="001B7216" w:rsidP="001B7216">
      <w:pPr>
        <w:rPr>
          <w:sz w:val="28"/>
          <w:szCs w:val="28"/>
        </w:rPr>
      </w:pPr>
    </w:p>
    <w:p w:rsidR="005D0D7C" w:rsidRPr="001B7216" w:rsidRDefault="001B7216" w:rsidP="001B7216">
      <w:pPr>
        <w:rPr>
          <w:sz w:val="28"/>
          <w:szCs w:val="28"/>
        </w:rPr>
      </w:pPr>
      <w:r>
        <w:rPr>
          <w:sz w:val="28"/>
          <w:szCs w:val="28"/>
        </w:rPr>
        <w:t>Below is a list of questions that you should be thinking about while looking at the paintings.  Remember, you are not judging, you are analyzing, describing, a</w:t>
      </w:r>
      <w:r w:rsidR="001805E2">
        <w:rPr>
          <w:sz w:val="28"/>
          <w:szCs w:val="28"/>
        </w:rPr>
        <w:t xml:space="preserve">nd </w:t>
      </w:r>
      <w:r>
        <w:rPr>
          <w:sz w:val="28"/>
          <w:szCs w:val="28"/>
        </w:rPr>
        <w:t>interpreting.</w:t>
      </w:r>
      <w:r w:rsidR="001805E2">
        <w:rPr>
          <w:sz w:val="28"/>
          <w:szCs w:val="28"/>
        </w:rPr>
        <w:t xml:space="preserve">  You may make notes below, and check off the boxes when you have participated in the critique.  You must participate in 5 different classmates critiques, please write the artists name next to each critique.</w:t>
      </w:r>
    </w:p>
    <w:p w:rsidR="005D0D7C" w:rsidRDefault="008D2BF8" w:rsidP="008D2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Does the artwork incorporate the styles that ar</w:t>
      </w:r>
      <w:r w:rsidR="001B7216">
        <w:rPr>
          <w:sz w:val="24"/>
          <w:szCs w:val="24"/>
        </w:rPr>
        <w:t>e defined by the historical art period</w:t>
      </w:r>
      <w:r>
        <w:rPr>
          <w:sz w:val="24"/>
          <w:szCs w:val="24"/>
        </w:rPr>
        <w:t>?</w:t>
      </w:r>
    </w:p>
    <w:p w:rsidR="008D2BF8" w:rsidRDefault="001B7216" w:rsidP="008D2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</w:t>
      </w:r>
      <w:r w:rsidR="008D2BF8">
        <w:rPr>
          <w:sz w:val="24"/>
          <w:szCs w:val="24"/>
        </w:rPr>
        <w:t xml:space="preserve"> the focal point in the painting?</w:t>
      </w:r>
    </w:p>
    <w:p w:rsidR="008D2BF8" w:rsidRDefault="001B7216" w:rsidP="008D2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Analyze the</w:t>
      </w:r>
      <w:r w:rsidR="008D2BF8">
        <w:rPr>
          <w:sz w:val="24"/>
          <w:szCs w:val="24"/>
        </w:rPr>
        <w:t xml:space="preserve"> overall theme</w:t>
      </w:r>
      <w:r>
        <w:rPr>
          <w:sz w:val="24"/>
          <w:szCs w:val="24"/>
        </w:rPr>
        <w:t xml:space="preserve"> of the painting; does it</w:t>
      </w:r>
      <w:r w:rsidR="008D2BF8">
        <w:rPr>
          <w:sz w:val="24"/>
          <w:szCs w:val="24"/>
        </w:rPr>
        <w:t xml:space="preserve"> fit into the</w:t>
      </w:r>
      <w:r>
        <w:rPr>
          <w:sz w:val="24"/>
          <w:szCs w:val="24"/>
        </w:rPr>
        <w:t xml:space="preserve"> ideas of the historical art period we just studied?</w:t>
      </w:r>
      <w:r w:rsidR="008D2BF8">
        <w:rPr>
          <w:sz w:val="24"/>
          <w:szCs w:val="24"/>
        </w:rPr>
        <w:t xml:space="preserve"> </w:t>
      </w:r>
    </w:p>
    <w:p w:rsidR="001B7216" w:rsidRDefault="001B7216" w:rsidP="008D2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thought on the aesthetics of the painting?</w:t>
      </w:r>
    </w:p>
    <w:p w:rsidR="001B7216" w:rsidRPr="008D2BF8" w:rsidRDefault="001B7216" w:rsidP="008D2B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overall composition in the style of the historical art periods we just studied?</w:t>
      </w:r>
    </w:p>
    <w:sectPr w:rsidR="001B7216" w:rsidRPr="008D2BF8" w:rsidSect="00BF29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4442"/>
    <w:multiLevelType w:val="hybridMultilevel"/>
    <w:tmpl w:val="AC026A30"/>
    <w:lvl w:ilvl="0" w:tplc="063801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619E8"/>
    <w:multiLevelType w:val="hybridMultilevel"/>
    <w:tmpl w:val="3898967E"/>
    <w:lvl w:ilvl="0" w:tplc="0638019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5D0D7C"/>
    <w:rsid w:val="001805E2"/>
    <w:rsid w:val="001B7216"/>
    <w:rsid w:val="005D0D7C"/>
    <w:rsid w:val="008D2BF8"/>
    <w:rsid w:val="00BF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Stark</dc:creator>
  <cp:lastModifiedBy>Tom Stark</cp:lastModifiedBy>
  <cp:revision>1</cp:revision>
  <dcterms:created xsi:type="dcterms:W3CDTF">2014-06-24T22:06:00Z</dcterms:created>
  <dcterms:modified xsi:type="dcterms:W3CDTF">2014-06-25T14:08:00Z</dcterms:modified>
</cp:coreProperties>
</file>